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380" w:rsidRPr="00CA2380" w:rsidRDefault="00CA2380" w:rsidP="00715192">
      <w:pPr>
        <w:widowControl/>
        <w:shd w:val="clear" w:color="auto" w:fill="FFFFFF"/>
        <w:spacing w:after="100" w:afterAutospacing="1" w:line="400" w:lineRule="exact"/>
        <w:jc w:val="center"/>
        <w:outlineLvl w:val="1"/>
        <w:rPr>
          <w:rFonts w:ascii="Arial Black" w:eastAsia="新細明體" w:hAnsi="Arial Black" w:cs="新細明體"/>
          <w:b/>
          <w:bCs/>
          <w:color w:val="FF3366"/>
          <w:kern w:val="0"/>
          <w:sz w:val="32"/>
          <w:szCs w:val="32"/>
        </w:rPr>
      </w:pPr>
      <w:r w:rsidRPr="00CA2380">
        <w:rPr>
          <w:rFonts w:ascii="Arial Black" w:eastAsia="新細明體" w:hAnsi="Arial Black" w:cs="新細明體" w:hint="eastAsia"/>
          <w:b/>
          <w:bCs/>
          <w:color w:val="FF3366"/>
          <w:kern w:val="0"/>
          <w:sz w:val="32"/>
          <w:szCs w:val="32"/>
        </w:rPr>
        <w:t>財團法人台北市政府教育局認助清寒學生基金會獎助學金申請</w:t>
      </w:r>
    </w:p>
    <w:p w:rsidR="00CA2380" w:rsidRPr="00CA2380" w:rsidRDefault="00CA2380" w:rsidP="00446B9A">
      <w:pPr>
        <w:pStyle w:val="a3"/>
        <w:widowControl/>
        <w:numPr>
          <w:ilvl w:val="0"/>
          <w:numId w:val="1"/>
        </w:numPr>
        <w:shd w:val="clear" w:color="auto" w:fill="FFFFFF"/>
        <w:spacing w:after="100" w:afterAutospacing="1" w:line="400" w:lineRule="exact"/>
        <w:ind w:leftChars="0"/>
        <w:outlineLvl w:val="1"/>
        <w:rPr>
          <w:rFonts w:ascii="Arial Black" w:eastAsia="新細明體" w:hAnsi="Arial Black" w:cs="新細明體"/>
          <w:b/>
          <w:bCs/>
          <w:color w:val="FF3366"/>
          <w:kern w:val="0"/>
          <w:sz w:val="28"/>
          <w:szCs w:val="30"/>
        </w:rPr>
      </w:pPr>
      <w:r w:rsidRPr="00CA2380">
        <w:rPr>
          <w:rFonts w:ascii="Arial Black" w:eastAsia="新細明體" w:hAnsi="Arial Black" w:cs="新細明體"/>
          <w:b/>
          <w:bCs/>
          <w:color w:val="FF3366"/>
          <w:kern w:val="0"/>
          <w:sz w:val="28"/>
          <w:szCs w:val="30"/>
        </w:rPr>
        <w:t>認助對象</w:t>
      </w:r>
    </w:p>
    <w:p w:rsidR="00CA2380" w:rsidRPr="00CA2380" w:rsidRDefault="00CA2380" w:rsidP="00446B9A">
      <w:pPr>
        <w:widowControl/>
        <w:shd w:val="clear" w:color="auto" w:fill="FFFFFF"/>
        <w:spacing w:after="100" w:afterAutospacing="1" w:line="400" w:lineRule="exact"/>
        <w:rPr>
          <w:rFonts w:ascii="Arial Black" w:eastAsia="新細明體" w:hAnsi="Arial Black" w:cs="新細明體" w:hint="eastAsia"/>
          <w:color w:val="42413C"/>
          <w:kern w:val="0"/>
          <w:szCs w:val="20"/>
        </w:rPr>
      </w:pP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就讀臺北市政府教育局所屬公私立、高中、高職、國中、國小家境清寒學生。</w:t>
      </w:r>
    </w:p>
    <w:p w:rsidR="00CA2380" w:rsidRPr="00CA2380" w:rsidRDefault="00CA2380" w:rsidP="00446B9A">
      <w:pPr>
        <w:pStyle w:val="a3"/>
        <w:widowControl/>
        <w:numPr>
          <w:ilvl w:val="0"/>
          <w:numId w:val="1"/>
        </w:numPr>
        <w:shd w:val="clear" w:color="auto" w:fill="FFFFFF"/>
        <w:spacing w:after="100" w:afterAutospacing="1" w:line="400" w:lineRule="exact"/>
        <w:ind w:leftChars="0"/>
        <w:outlineLvl w:val="1"/>
        <w:rPr>
          <w:rFonts w:ascii="Arial Black" w:eastAsia="新細明體" w:hAnsi="Arial Black" w:cs="新細明體"/>
          <w:b/>
          <w:bCs/>
          <w:color w:val="FF3366"/>
          <w:kern w:val="0"/>
          <w:sz w:val="28"/>
          <w:szCs w:val="30"/>
        </w:rPr>
      </w:pPr>
      <w:r w:rsidRPr="00CA2380">
        <w:rPr>
          <w:rFonts w:ascii="Arial Black" w:eastAsia="新細明體" w:hAnsi="Arial Black" w:cs="新細明體"/>
          <w:b/>
          <w:bCs/>
          <w:color w:val="FF3366"/>
          <w:kern w:val="0"/>
          <w:sz w:val="28"/>
          <w:szCs w:val="30"/>
        </w:rPr>
        <w:t>認助金額</w:t>
      </w:r>
      <w:r w:rsidRPr="00CA2380">
        <w:rPr>
          <w:rFonts w:ascii="Arial Black" w:eastAsia="新細明體" w:hAnsi="Arial Black" w:cs="新細明體" w:hint="eastAsia"/>
          <w:b/>
          <w:bCs/>
          <w:color w:val="FF3366"/>
          <w:kern w:val="0"/>
          <w:sz w:val="28"/>
          <w:szCs w:val="30"/>
        </w:rPr>
        <w:t>（會依照申請表的內容及電訪評估是哪一類的認助）</w:t>
      </w:r>
    </w:p>
    <w:p w:rsidR="00CA2380" w:rsidRPr="00CA2380" w:rsidRDefault="00CA2380" w:rsidP="00446B9A">
      <w:pPr>
        <w:widowControl/>
        <w:shd w:val="clear" w:color="auto" w:fill="FFFFFF"/>
        <w:spacing w:after="100" w:afterAutospacing="1" w:line="400" w:lineRule="exact"/>
        <w:rPr>
          <w:rFonts w:ascii="Arial Black" w:eastAsia="新細明體" w:hAnsi="Arial Black" w:cs="新細明體"/>
          <w:color w:val="42413C"/>
          <w:kern w:val="0"/>
          <w:szCs w:val="20"/>
        </w:rPr>
      </w:pP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1.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生活費認助：高中、高職學生生活費每月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3,000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元；國中、國小學生生活費每月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2,000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元。</w:t>
      </w:r>
    </w:p>
    <w:p w:rsidR="00CA2380" w:rsidRPr="00CA2380" w:rsidRDefault="00CA2380" w:rsidP="00446B9A">
      <w:pPr>
        <w:widowControl/>
        <w:shd w:val="clear" w:color="auto" w:fill="FFFFFF"/>
        <w:spacing w:after="100" w:afterAutospacing="1" w:line="400" w:lineRule="exact"/>
        <w:rPr>
          <w:rFonts w:ascii="Arial Black" w:eastAsia="新細明體" w:hAnsi="Arial Black" w:cs="新細明體"/>
          <w:color w:val="42413C"/>
          <w:kern w:val="0"/>
          <w:szCs w:val="20"/>
        </w:rPr>
      </w:pP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2.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學費認助：公立高中、高職、國中、國小學生學費每學期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5,000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。元。私立高中、高職學生學費每學期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10,000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元。</w:t>
      </w:r>
    </w:p>
    <w:p w:rsidR="00CA2380" w:rsidRDefault="00CA2380" w:rsidP="00446B9A">
      <w:pPr>
        <w:widowControl/>
        <w:shd w:val="clear" w:color="auto" w:fill="FFFFFF"/>
        <w:spacing w:after="100" w:afterAutospacing="1" w:line="400" w:lineRule="exact"/>
        <w:rPr>
          <w:rFonts w:ascii="Arial Black" w:eastAsia="新細明體" w:hAnsi="Arial Black" w:cs="新細明體"/>
          <w:color w:val="42413C"/>
          <w:kern w:val="0"/>
          <w:szCs w:val="20"/>
        </w:rPr>
      </w:pP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3.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急難救助：依個案狀況認助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1~2</w:t>
      </w:r>
      <w:r w:rsidRPr="00CA2380">
        <w:rPr>
          <w:rFonts w:ascii="Arial Black" w:eastAsia="新細明體" w:hAnsi="Arial Black" w:cs="新細明體"/>
          <w:color w:val="42413C"/>
          <w:kern w:val="0"/>
          <w:szCs w:val="20"/>
        </w:rPr>
        <w:t>萬元。</w:t>
      </w:r>
    </w:p>
    <w:p w:rsidR="00CA2380" w:rsidRPr="00CA2380" w:rsidRDefault="00CA2380" w:rsidP="00446B9A">
      <w:pPr>
        <w:pStyle w:val="a3"/>
        <w:widowControl/>
        <w:numPr>
          <w:ilvl w:val="0"/>
          <w:numId w:val="1"/>
        </w:numPr>
        <w:shd w:val="clear" w:color="auto" w:fill="FFFFFF"/>
        <w:spacing w:after="100" w:afterAutospacing="1" w:line="400" w:lineRule="exact"/>
        <w:ind w:leftChars="0"/>
        <w:rPr>
          <w:rFonts w:ascii="Arial Black" w:eastAsia="新細明體" w:hAnsi="Arial Black" w:cs="新細明體" w:hint="eastAsia"/>
          <w:color w:val="42413C"/>
          <w:kern w:val="0"/>
          <w:szCs w:val="20"/>
        </w:rPr>
      </w:pPr>
      <w:r w:rsidRPr="00CA2380">
        <w:rPr>
          <w:rFonts w:ascii="Arial Black" w:eastAsia="新細明體" w:hAnsi="Arial Black" w:cs="新細明體" w:hint="eastAsia"/>
          <w:b/>
          <w:bCs/>
          <w:color w:val="FF3366"/>
          <w:kern w:val="0"/>
          <w:sz w:val="28"/>
          <w:szCs w:val="30"/>
        </w:rPr>
        <w:t>申請程序</w:t>
      </w:r>
    </w:p>
    <w:p w:rsidR="000D0E8A" w:rsidRDefault="00CA2380">
      <w:r>
        <w:rPr>
          <w:noProof/>
        </w:rPr>
        <w:drawing>
          <wp:inline distT="0" distB="0" distL="0" distR="0" wp14:anchorId="17328450" wp14:editId="6BE51A9B">
            <wp:extent cx="5450840" cy="429508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806"/>
                    <a:stretch/>
                  </pic:blipFill>
                  <pic:spPr bwMode="auto">
                    <a:xfrm>
                      <a:off x="0" y="0"/>
                      <a:ext cx="5474046" cy="431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6B9A" w:rsidRPr="00446B9A" w:rsidRDefault="00CE1690" w:rsidP="00446B9A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諮詢</w:t>
      </w:r>
      <w:r w:rsidR="00446B9A" w:rsidRPr="00446B9A">
        <w:rPr>
          <w:rFonts w:ascii="標楷體" w:eastAsia="標楷體" w:hAnsi="標楷體" w:hint="eastAsia"/>
          <w:sz w:val="28"/>
        </w:rPr>
        <w:t>窗口：</w:t>
      </w:r>
    </w:p>
    <w:p w:rsidR="00446B9A" w:rsidRPr="00446B9A" w:rsidRDefault="00446B9A" w:rsidP="00446B9A">
      <w:pPr>
        <w:spacing w:line="400" w:lineRule="exact"/>
        <w:rPr>
          <w:rFonts w:ascii="標楷體" w:eastAsia="標楷體" w:hAnsi="標楷體"/>
          <w:sz w:val="28"/>
        </w:rPr>
      </w:pPr>
      <w:r w:rsidRPr="00446B9A">
        <w:rPr>
          <w:rFonts w:ascii="標楷體" w:eastAsia="標楷體" w:hAnsi="標楷體" w:hint="eastAsia"/>
          <w:sz w:val="28"/>
        </w:rPr>
        <w:t>1.財團法人台北市政府教育局認助清寒學生基金會</w:t>
      </w:r>
      <w:proofErr w:type="gramStart"/>
      <w:r w:rsidRPr="00446B9A">
        <w:rPr>
          <w:rFonts w:ascii="標楷體" w:eastAsia="標楷體" w:hAnsi="標楷體" w:hint="eastAsia"/>
          <w:sz w:val="28"/>
        </w:rPr>
        <w:t>‧</w:t>
      </w:r>
      <w:proofErr w:type="gramEnd"/>
      <w:r w:rsidRPr="00446B9A">
        <w:rPr>
          <w:rFonts w:ascii="標楷體" w:eastAsia="標楷體" w:hAnsi="標楷體" w:hint="eastAsia"/>
          <w:sz w:val="28"/>
        </w:rPr>
        <w:t>(02)2727-5925</w:t>
      </w:r>
    </w:p>
    <w:p w:rsidR="00446B9A" w:rsidRPr="00446B9A" w:rsidRDefault="00446B9A" w:rsidP="00446B9A">
      <w:pPr>
        <w:spacing w:line="400" w:lineRule="exact"/>
        <w:rPr>
          <w:rFonts w:ascii="標楷體" w:eastAsia="標楷體" w:hAnsi="標楷體" w:hint="eastAsia"/>
          <w:sz w:val="28"/>
        </w:rPr>
      </w:pPr>
      <w:r w:rsidRPr="00446B9A">
        <w:rPr>
          <w:rFonts w:ascii="標楷體" w:eastAsia="標楷體" w:hAnsi="標楷體" w:hint="eastAsia"/>
          <w:sz w:val="28"/>
        </w:rPr>
        <w:t>2.康寧國小輔導室資料</w:t>
      </w:r>
      <w:proofErr w:type="gramStart"/>
      <w:r w:rsidRPr="00446B9A">
        <w:rPr>
          <w:rFonts w:ascii="標楷體" w:eastAsia="標楷體" w:hAnsi="標楷體" w:hint="eastAsia"/>
          <w:sz w:val="28"/>
        </w:rPr>
        <w:t>組</w:t>
      </w:r>
      <w:proofErr w:type="gramEnd"/>
      <w:r w:rsidRPr="00446B9A">
        <w:rPr>
          <w:rFonts w:ascii="標楷體" w:eastAsia="標楷體" w:hAnsi="標楷體" w:hint="eastAsia"/>
          <w:sz w:val="28"/>
        </w:rPr>
        <w:t>組長 王茹</w:t>
      </w:r>
      <w:r>
        <w:rPr>
          <w:rFonts w:ascii="標楷體" w:eastAsia="標楷體" w:hAnsi="標楷體" w:hint="eastAsia"/>
          <w:sz w:val="28"/>
        </w:rPr>
        <w:t>以．02-27901237分機153</w:t>
      </w:r>
    </w:p>
    <w:sectPr w:rsidR="00446B9A" w:rsidRPr="00446B9A" w:rsidSect="00446B9A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3532D"/>
    <w:multiLevelType w:val="hybridMultilevel"/>
    <w:tmpl w:val="AC9EAE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80"/>
    <w:rsid w:val="000D0E8A"/>
    <w:rsid w:val="00446B9A"/>
    <w:rsid w:val="00715192"/>
    <w:rsid w:val="009C7393"/>
    <w:rsid w:val="00CA2380"/>
    <w:rsid w:val="00C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A77D"/>
  <w15:chartTrackingRefBased/>
  <w15:docId w15:val="{41863286-331C-4DA2-80D0-9A5C3A27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38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15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5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9284-85D1-47A5-BDAE-7872CE55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2021-02-26T07:57:00Z</cp:lastPrinted>
  <dcterms:created xsi:type="dcterms:W3CDTF">2021-02-26T07:32:00Z</dcterms:created>
  <dcterms:modified xsi:type="dcterms:W3CDTF">2021-02-26T07:59:00Z</dcterms:modified>
</cp:coreProperties>
</file>